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0DBC" w14:textId="1D9BF352" w:rsidR="006B6FCC" w:rsidRPr="00FA1446" w:rsidRDefault="0001504C" w:rsidP="00CB6E7A">
      <w:pPr>
        <w:shd w:val="clear" w:color="auto" w:fill="FFFFFF"/>
        <w:spacing w:after="0" w:line="240" w:lineRule="auto"/>
        <w:rPr>
          <w:rFonts w:ascii="Arial" w:eastAsia="Times New Roman" w:hAnsi="Arial" w:cs="Arial"/>
          <w:color w:val="222222"/>
          <w:sz w:val="24"/>
          <w:szCs w:val="24"/>
          <w:lang w:eastAsia="nl-BE"/>
        </w:rPr>
      </w:pPr>
      <w:r>
        <w:rPr>
          <w:rFonts w:eastAsia="Times New Roman"/>
          <w:noProof/>
          <w:lang w:eastAsia="nl-BE"/>
        </w:rPr>
        <w:drawing>
          <wp:anchor distT="0" distB="0" distL="114300" distR="114300" simplePos="0" relativeHeight="251675648" behindDoc="0" locked="0" layoutInCell="1" allowOverlap="1" wp14:anchorId="5D72DD37" wp14:editId="4F83B2B9">
            <wp:simplePos x="0" y="0"/>
            <wp:positionH relativeFrom="column">
              <wp:posOffset>-43775</wp:posOffset>
            </wp:positionH>
            <wp:positionV relativeFrom="paragraph">
              <wp:posOffset>-3134</wp:posOffset>
            </wp:positionV>
            <wp:extent cx="5702847" cy="237049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itsland-317.jpg"/>
                    <pic:cNvPicPr/>
                  </pic:nvPicPr>
                  <pic:blipFill rotWithShape="1">
                    <a:blip r:embed="rId6" cstate="print">
                      <a:extLst>
                        <a:ext uri="{28A0092B-C50C-407E-A947-70E740481C1C}">
                          <a14:useLocalDpi xmlns:a14="http://schemas.microsoft.com/office/drawing/2010/main" val="0"/>
                        </a:ext>
                      </a:extLst>
                    </a:blip>
                    <a:srcRect l="1004" t="38276" r="1"/>
                    <a:stretch/>
                  </pic:blipFill>
                  <pic:spPr bwMode="auto">
                    <a:xfrm>
                      <a:off x="0" y="0"/>
                      <a:ext cx="5702847" cy="237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5686F0" w14:textId="44A93BAF" w:rsidR="00774C12" w:rsidRPr="00FA1446" w:rsidRDefault="00774C12" w:rsidP="00CB6E7A">
      <w:pPr>
        <w:shd w:val="clear" w:color="auto" w:fill="FFFFFF"/>
        <w:spacing w:after="0" w:line="240" w:lineRule="auto"/>
        <w:rPr>
          <w:rFonts w:ascii="Arial" w:eastAsia="Times New Roman" w:hAnsi="Arial" w:cs="Arial"/>
          <w:color w:val="222222"/>
          <w:sz w:val="24"/>
          <w:szCs w:val="24"/>
          <w:lang w:eastAsia="nl-BE"/>
        </w:rPr>
      </w:pPr>
      <w:r w:rsidRPr="00FA1446">
        <w:rPr>
          <w:rFonts w:ascii="Arial" w:eastAsia="Times New Roman" w:hAnsi="Arial" w:cs="Arial"/>
          <w:color w:val="222222"/>
          <w:sz w:val="24"/>
          <w:szCs w:val="24"/>
          <w:lang w:eastAsia="nl-BE"/>
        </w:rPr>
        <w:t>Geachte,</w:t>
      </w:r>
    </w:p>
    <w:p w14:paraId="7B839461" w14:textId="667F9C8A" w:rsidR="00135FB9" w:rsidRPr="00FA1446" w:rsidRDefault="00135FB9" w:rsidP="00CB6E7A">
      <w:pPr>
        <w:shd w:val="clear" w:color="auto" w:fill="FFFFFF"/>
        <w:spacing w:after="0" w:line="240" w:lineRule="auto"/>
        <w:rPr>
          <w:rFonts w:ascii="Arial" w:eastAsia="Times New Roman" w:hAnsi="Arial" w:cs="Arial"/>
          <w:color w:val="222222"/>
          <w:sz w:val="24"/>
          <w:szCs w:val="24"/>
          <w:lang w:eastAsia="nl-BE"/>
        </w:rPr>
      </w:pPr>
    </w:p>
    <w:p w14:paraId="2DB95866" w14:textId="02BD9AAE" w:rsidR="00774C12" w:rsidRPr="00FA1446" w:rsidRDefault="00774C12" w:rsidP="00CB6E7A">
      <w:pPr>
        <w:shd w:val="clear" w:color="auto" w:fill="FFFFFF"/>
        <w:spacing w:after="0" w:line="240" w:lineRule="auto"/>
        <w:rPr>
          <w:rFonts w:ascii="Arial" w:eastAsia="Times New Roman" w:hAnsi="Arial" w:cs="Arial"/>
          <w:color w:val="222222"/>
          <w:sz w:val="24"/>
          <w:szCs w:val="24"/>
          <w:lang w:eastAsia="nl-BE"/>
        </w:rPr>
      </w:pPr>
    </w:p>
    <w:p w14:paraId="21EE0A7D" w14:textId="5455BEB9"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FA1446">
        <w:rPr>
          <w:rFonts w:ascii="Arial" w:eastAsia="Times New Roman" w:hAnsi="Arial" w:cs="Arial"/>
          <w:color w:val="222222"/>
          <w:sz w:val="24"/>
          <w:szCs w:val="24"/>
          <w:lang w:eastAsia="nl-BE"/>
        </w:rPr>
        <w:t xml:space="preserve">Graag stellen wij </w:t>
      </w:r>
      <w:r w:rsidRPr="00130052">
        <w:rPr>
          <w:rFonts w:ascii="Arial" w:eastAsia="Times New Roman" w:hAnsi="Arial" w:cs="Arial"/>
          <w:color w:val="222222"/>
          <w:sz w:val="24"/>
          <w:szCs w:val="24"/>
          <w:lang w:eastAsia="nl-BE"/>
        </w:rPr>
        <w:t>onze organisatie kort voor en het initiatief waarvoor we steun zoeken.</w:t>
      </w:r>
    </w:p>
    <w:p w14:paraId="44152A83" w14:textId="6D3EE797"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p>
    <w:p w14:paraId="7B0CB9E7" w14:textId="5D7495C7" w:rsidR="00465619" w:rsidRPr="00130052" w:rsidRDefault="0001504C" w:rsidP="00465619">
      <w:pPr>
        <w:shd w:val="clear" w:color="auto" w:fill="FFFFFF"/>
        <w:spacing w:after="0" w:line="240" w:lineRule="auto"/>
        <w:rPr>
          <w:rFonts w:ascii="Arial" w:eastAsia="Times New Roman" w:hAnsi="Arial" w:cs="Arial"/>
          <w:color w:val="222222"/>
          <w:sz w:val="24"/>
          <w:szCs w:val="24"/>
          <w:lang w:eastAsia="nl-BE"/>
        </w:rPr>
      </w:pPr>
      <w:r w:rsidRPr="00FA1446">
        <w:rPr>
          <w:rFonts w:eastAsia="Times New Roman"/>
          <w:noProof/>
          <w:lang w:eastAsia="nl-BE"/>
        </w:rPr>
        <w:drawing>
          <wp:anchor distT="0" distB="0" distL="114300" distR="114300" simplePos="0" relativeHeight="251666432" behindDoc="0" locked="0" layoutInCell="1" allowOverlap="1" wp14:anchorId="0F7D1272" wp14:editId="6C8D640E">
            <wp:simplePos x="0" y="0"/>
            <wp:positionH relativeFrom="column">
              <wp:posOffset>4500647</wp:posOffset>
            </wp:positionH>
            <wp:positionV relativeFrom="paragraph">
              <wp:posOffset>42489</wp:posOffset>
            </wp:positionV>
            <wp:extent cx="1190625" cy="1228725"/>
            <wp:effectExtent l="0" t="0" r="9525" b="9525"/>
            <wp:wrapSquare wrapText="bothSides"/>
            <wp:docPr id="2" name="Afbeelding 2" descr="C:\Users\Patrick\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k\Downloads\image0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619" w:rsidRPr="00130052">
        <w:rPr>
          <w:rFonts w:ascii="Arial" w:eastAsia="Times New Roman" w:hAnsi="Arial" w:cs="Arial"/>
          <w:b/>
          <w:color w:val="222222"/>
          <w:sz w:val="24"/>
          <w:szCs w:val="24"/>
          <w:lang w:eastAsia="nl-BE"/>
        </w:rPr>
        <w:t>VZW Het Leerke</w:t>
      </w:r>
      <w:r w:rsidR="00465619" w:rsidRPr="00130052">
        <w:rPr>
          <w:rFonts w:ascii="Arial" w:eastAsia="Times New Roman" w:hAnsi="Arial" w:cs="Arial"/>
          <w:color w:val="222222"/>
          <w:sz w:val="24"/>
          <w:szCs w:val="24"/>
          <w:lang w:eastAsia="nl-BE"/>
        </w:rPr>
        <w:t xml:space="preserve"> is een jonge Belgisch-Nederlandse, oecumenische vereniging die workshops, vorming en begeleiding aanbiedt rond zingeving en rituelen. Eén van onze belangrijkste activiteiten is </w:t>
      </w:r>
      <w:r w:rsidR="00465619" w:rsidRPr="007E4781">
        <w:rPr>
          <w:rFonts w:ascii="Arial" w:eastAsia="Times New Roman" w:hAnsi="Arial" w:cs="Arial"/>
          <w:b/>
          <w:color w:val="222222"/>
          <w:sz w:val="24"/>
          <w:szCs w:val="24"/>
          <w:lang w:eastAsia="nl-BE"/>
        </w:rPr>
        <w:t>bibliodrama.</w:t>
      </w:r>
      <w:r w:rsidR="00465619" w:rsidRPr="00130052">
        <w:rPr>
          <w:rFonts w:ascii="Arial" w:eastAsia="Times New Roman" w:hAnsi="Arial" w:cs="Arial"/>
          <w:color w:val="222222"/>
          <w:sz w:val="24"/>
          <w:szCs w:val="24"/>
          <w:lang w:eastAsia="nl-BE"/>
        </w:rPr>
        <w:t xml:space="preserve"> Onder deze noemer past een gamma aan (drama)werkvormen waarmee op een creatieve manier zingeving, gemeenschaps- en persoonsgroei gekoppeld worden aan verhalen uit de Bijbel en uit andere levensbeschouwelijke tradities.</w:t>
      </w:r>
    </w:p>
    <w:p w14:paraId="3244DCB6" w14:textId="2EE15AD5"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color w:val="222222"/>
          <w:sz w:val="24"/>
          <w:szCs w:val="24"/>
          <w:lang w:eastAsia="nl-BE"/>
        </w:rPr>
        <w:t> </w:t>
      </w:r>
    </w:p>
    <w:p w14:paraId="16D40D75" w14:textId="7F5B5E54"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b/>
          <w:color w:val="222222"/>
          <w:sz w:val="24"/>
          <w:szCs w:val="24"/>
          <w:lang w:eastAsia="nl-BE"/>
        </w:rPr>
        <w:t>Van 23 tot 27 augustus 2017 is</w:t>
      </w:r>
      <w:r w:rsidRPr="00130052">
        <w:rPr>
          <w:rFonts w:ascii="Arial" w:eastAsia="Times New Roman" w:hAnsi="Arial" w:cs="Arial"/>
          <w:color w:val="222222"/>
          <w:sz w:val="24"/>
          <w:szCs w:val="24"/>
          <w:lang w:eastAsia="nl-BE"/>
        </w:rPr>
        <w:t xml:space="preserve"> </w:t>
      </w:r>
      <w:r w:rsidRPr="00130052">
        <w:rPr>
          <w:rFonts w:ascii="Arial" w:eastAsia="Times New Roman" w:hAnsi="Arial" w:cs="Arial"/>
          <w:b/>
          <w:color w:val="222222"/>
          <w:sz w:val="24"/>
          <w:szCs w:val="24"/>
          <w:lang w:eastAsia="nl-BE"/>
        </w:rPr>
        <w:t>Vlaanderen gastland voor de 13</w:t>
      </w:r>
      <w:r w:rsidRPr="00130052">
        <w:rPr>
          <w:rFonts w:ascii="Arial" w:eastAsia="Times New Roman" w:hAnsi="Arial" w:cs="Arial"/>
          <w:b/>
          <w:color w:val="222222"/>
          <w:sz w:val="24"/>
          <w:szCs w:val="24"/>
          <w:vertAlign w:val="superscript"/>
          <w:lang w:eastAsia="nl-BE"/>
        </w:rPr>
        <w:t>de</w:t>
      </w:r>
      <w:r w:rsidRPr="00130052">
        <w:rPr>
          <w:rFonts w:ascii="Arial" w:eastAsia="Times New Roman" w:hAnsi="Arial" w:cs="Arial"/>
          <w:b/>
          <w:color w:val="222222"/>
          <w:sz w:val="24"/>
          <w:szCs w:val="24"/>
          <w:lang w:eastAsia="nl-BE"/>
        </w:rPr>
        <w:t> Europese Bibliodrama Conferentie</w:t>
      </w:r>
      <w:r w:rsidRPr="00130052">
        <w:rPr>
          <w:rFonts w:ascii="Arial" w:eastAsia="Times New Roman" w:hAnsi="Arial" w:cs="Arial"/>
          <w:color w:val="222222"/>
          <w:sz w:val="24"/>
          <w:szCs w:val="24"/>
          <w:lang w:eastAsia="nl-BE"/>
        </w:rPr>
        <w:t>.</w:t>
      </w:r>
    </w:p>
    <w:p w14:paraId="60150516" w14:textId="211D3291"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color w:val="222222"/>
          <w:sz w:val="24"/>
          <w:szCs w:val="24"/>
          <w:lang w:eastAsia="nl-BE"/>
        </w:rPr>
        <w:t xml:space="preserve">Het </w:t>
      </w:r>
      <w:r w:rsidRPr="00130052">
        <w:rPr>
          <w:rFonts w:ascii="Arial" w:eastAsia="Times New Roman" w:hAnsi="Arial" w:cs="Arial"/>
          <w:b/>
          <w:color w:val="222222"/>
          <w:sz w:val="24"/>
          <w:szCs w:val="24"/>
          <w:lang w:eastAsia="nl-BE"/>
        </w:rPr>
        <w:t>European Bibliodrama Network</w:t>
      </w:r>
      <w:r w:rsidRPr="00130052">
        <w:rPr>
          <w:rFonts w:ascii="Arial" w:eastAsia="Times New Roman" w:hAnsi="Arial" w:cs="Arial"/>
          <w:color w:val="222222"/>
          <w:sz w:val="24"/>
          <w:szCs w:val="24"/>
          <w:lang w:eastAsia="nl-BE"/>
        </w:rPr>
        <w:t xml:space="preserve"> verbindt mensen uit meer dan 12 landen uit diverse bibliodrama-scholen en geloofsovertuigingen </w:t>
      </w:r>
    </w:p>
    <w:p w14:paraId="2171170D" w14:textId="2CE3C4A0"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color w:val="222222"/>
          <w:sz w:val="24"/>
          <w:szCs w:val="24"/>
          <w:lang w:eastAsia="nl-BE"/>
        </w:rPr>
        <w:t>(</w:t>
      </w:r>
      <w:hyperlink r:id="rId8" w:tgtFrame="_blank" w:history="1">
        <w:r w:rsidRPr="00130052">
          <w:rPr>
            <w:rFonts w:ascii="Arial" w:eastAsia="Times New Roman" w:hAnsi="Arial" w:cs="Arial"/>
            <w:color w:val="1155CC"/>
            <w:sz w:val="24"/>
            <w:szCs w:val="24"/>
            <w:u w:val="single"/>
            <w:lang w:eastAsia="nl-BE"/>
          </w:rPr>
          <w:t>http://www.bibliodrama-ebn.eu/</w:t>
        </w:r>
      </w:hyperlink>
      <w:r w:rsidRPr="00130052">
        <w:rPr>
          <w:rFonts w:ascii="Arial" w:eastAsia="Times New Roman" w:hAnsi="Arial" w:cs="Arial"/>
          <w:color w:val="222222"/>
          <w:sz w:val="24"/>
          <w:szCs w:val="24"/>
          <w:lang w:eastAsia="nl-BE"/>
        </w:rPr>
        <w:t>).</w:t>
      </w:r>
    </w:p>
    <w:p w14:paraId="0A8E2372" w14:textId="765EE3C3"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color w:val="222222"/>
          <w:sz w:val="24"/>
          <w:szCs w:val="24"/>
          <w:lang w:eastAsia="nl-BE"/>
        </w:rPr>
        <w:t>Het is een netwerk waar mensen met interesse voor bibliodrama elkaar kunnen ontmoeten, materiaal kunnen uitwisselen, gezamenlijk vorming of workshops kunnen organiseren… Door de conferentie proberen we telkens vernieuwend en inspirerend te werken door de themakeuze en door te focussen op één of meer nieuwe elementen die de bestaande werkvormen verfijnen, verdiepen of verbreden.</w:t>
      </w:r>
    </w:p>
    <w:p w14:paraId="09F2781A" w14:textId="77777777"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p>
    <w:p w14:paraId="35F62CF3" w14:textId="2839180F"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color w:val="222222"/>
          <w:sz w:val="24"/>
          <w:szCs w:val="24"/>
          <w:lang w:eastAsia="nl-BE"/>
        </w:rPr>
        <w:t>Omdat de conferentie elk jaar in een ander land plaats vindt is het een uitgelezen kans voor deelnemers uit het gastland om het medium te verkennen en zonder grote reiskosten toch contact te hebben met deelnemers uit verschillende landen.</w:t>
      </w:r>
    </w:p>
    <w:p w14:paraId="40274643" w14:textId="229AF464"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color w:val="222222"/>
          <w:sz w:val="24"/>
          <w:szCs w:val="24"/>
          <w:lang w:eastAsia="nl-BE"/>
        </w:rPr>
        <w:t> </w:t>
      </w:r>
    </w:p>
    <w:p w14:paraId="3DBF45F7" w14:textId="6BC185EB"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color w:val="222222"/>
          <w:sz w:val="24"/>
          <w:szCs w:val="24"/>
          <w:lang w:eastAsia="nl-BE"/>
        </w:rPr>
        <w:t xml:space="preserve">Torhout zal dit jaar de uitvalsbasis zijn. Door de nabijheid van Ieper en omstreken willen we aansluiten bij de herdenking rond </w:t>
      </w:r>
      <w:r w:rsidRPr="00130052">
        <w:rPr>
          <w:rFonts w:ascii="Arial" w:eastAsia="Times New Roman" w:hAnsi="Arial" w:cs="Arial"/>
          <w:b/>
          <w:color w:val="222222"/>
          <w:sz w:val="24"/>
          <w:szCs w:val="24"/>
          <w:lang w:eastAsia="nl-BE"/>
        </w:rPr>
        <w:t>100 jaar Groote Oorlog</w:t>
      </w:r>
      <w:r w:rsidRPr="00130052">
        <w:rPr>
          <w:rFonts w:ascii="Arial" w:eastAsia="Times New Roman" w:hAnsi="Arial" w:cs="Arial"/>
          <w:color w:val="222222"/>
          <w:sz w:val="24"/>
          <w:szCs w:val="24"/>
          <w:lang w:eastAsia="nl-BE"/>
        </w:rPr>
        <w:t>.</w:t>
      </w:r>
    </w:p>
    <w:p w14:paraId="6DEBF576" w14:textId="7867AB0B"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r w:rsidRPr="00130052">
        <w:rPr>
          <w:rFonts w:ascii="Arial" w:eastAsia="Times New Roman" w:hAnsi="Arial" w:cs="Arial"/>
          <w:b/>
          <w:bCs/>
          <w:color w:val="222222"/>
          <w:sz w:val="24"/>
          <w:szCs w:val="24"/>
          <w:lang w:eastAsia="nl-BE"/>
        </w:rPr>
        <w:t>‘Pieces of Peace’</w:t>
      </w:r>
      <w:r w:rsidRPr="00130052">
        <w:rPr>
          <w:rFonts w:ascii="Arial" w:eastAsia="Times New Roman" w:hAnsi="Arial" w:cs="Arial"/>
          <w:color w:val="222222"/>
          <w:sz w:val="24"/>
          <w:szCs w:val="24"/>
          <w:lang w:eastAsia="nl-BE"/>
        </w:rPr>
        <w:t> wordt de titel,  ‘</w:t>
      </w:r>
      <w:r w:rsidRPr="00130052">
        <w:rPr>
          <w:rFonts w:ascii="Arial" w:eastAsia="Times New Roman" w:hAnsi="Arial" w:cs="Arial"/>
          <w:b/>
          <w:bCs/>
          <w:color w:val="222222"/>
          <w:sz w:val="24"/>
          <w:szCs w:val="24"/>
          <w:lang w:eastAsia="nl-BE"/>
        </w:rPr>
        <w:t>Should I not have concern?(</w:t>
      </w:r>
      <w:r w:rsidRPr="00130052">
        <w:rPr>
          <w:rFonts w:ascii="Arial" w:eastAsia="Times New Roman" w:hAnsi="Arial" w:cs="Arial"/>
          <w:b/>
          <w:color w:val="222222"/>
          <w:sz w:val="24"/>
          <w:szCs w:val="24"/>
          <w:lang w:eastAsia="nl-BE"/>
        </w:rPr>
        <w:t>Jona 4, 11)</w:t>
      </w:r>
      <w:r w:rsidRPr="00130052">
        <w:rPr>
          <w:rFonts w:ascii="Arial" w:eastAsia="Times New Roman" w:hAnsi="Arial" w:cs="Arial"/>
          <w:color w:val="222222"/>
          <w:sz w:val="24"/>
          <w:szCs w:val="24"/>
          <w:lang w:eastAsia="nl-BE"/>
        </w:rPr>
        <w:t>’ de vlag waar we onder varen.</w:t>
      </w:r>
    </w:p>
    <w:p w14:paraId="10349CD1" w14:textId="2D9E66B0" w:rsidR="00465619" w:rsidRPr="00130052" w:rsidRDefault="0001504C" w:rsidP="00465619">
      <w:pPr>
        <w:shd w:val="clear" w:color="auto" w:fill="FFFFFF"/>
        <w:spacing w:after="0" w:line="240" w:lineRule="auto"/>
        <w:rPr>
          <w:rFonts w:ascii="Arial" w:eastAsia="Times New Roman" w:hAnsi="Arial" w:cs="Arial"/>
          <w:color w:val="222222"/>
          <w:sz w:val="24"/>
          <w:szCs w:val="24"/>
          <w:lang w:eastAsia="nl-BE"/>
        </w:rPr>
      </w:pPr>
      <w:r w:rsidRPr="00FA1446">
        <w:rPr>
          <w:rFonts w:eastAsia="Times New Roman"/>
          <w:noProof/>
          <w:lang w:eastAsia="nl-BE"/>
        </w:rPr>
        <w:drawing>
          <wp:anchor distT="0" distB="0" distL="114300" distR="114300" simplePos="0" relativeHeight="251653120" behindDoc="1" locked="0" layoutInCell="1" allowOverlap="1" wp14:anchorId="39C98F7F" wp14:editId="1D93B35B">
            <wp:simplePos x="0" y="0"/>
            <wp:positionH relativeFrom="column">
              <wp:posOffset>-3625</wp:posOffset>
            </wp:positionH>
            <wp:positionV relativeFrom="paragraph">
              <wp:posOffset>0</wp:posOffset>
            </wp:positionV>
            <wp:extent cx="1952625" cy="1984375"/>
            <wp:effectExtent l="0" t="0" r="9525" b="0"/>
            <wp:wrapTight wrapText="bothSides">
              <wp:wrapPolygon edited="0">
                <wp:start x="0" y="0"/>
                <wp:lineTo x="0" y="21358"/>
                <wp:lineTo x="21495" y="21358"/>
                <wp:lineTo x="21495" y="0"/>
                <wp:lineTo x="0" y="0"/>
              </wp:wrapPolygon>
            </wp:wrapTight>
            <wp:docPr id="1" name="Afbeelding 1" descr="C:\Users\Patrick\Download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wnloads\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619" w:rsidRPr="00130052">
        <w:rPr>
          <w:rFonts w:ascii="Arial" w:eastAsia="Times New Roman" w:hAnsi="Arial" w:cs="Arial"/>
          <w:b/>
          <w:color w:val="222222"/>
          <w:sz w:val="24"/>
          <w:szCs w:val="24"/>
          <w:lang w:eastAsia="nl-BE"/>
        </w:rPr>
        <w:t>Vrede, vergeving, verzoening en verbinding</w:t>
      </w:r>
      <w:r w:rsidR="00465619" w:rsidRPr="00130052">
        <w:rPr>
          <w:rFonts w:ascii="Arial" w:eastAsia="Times New Roman" w:hAnsi="Arial" w:cs="Arial"/>
          <w:color w:val="222222"/>
          <w:sz w:val="24"/>
          <w:szCs w:val="24"/>
          <w:lang w:eastAsia="nl-BE"/>
        </w:rPr>
        <w:t xml:space="preserve"> zullen de rode draad zijn in de workshops met vertegenwoordigers uit de verschillende partijen die ook 100 jaar geleden op die plek verzameld waren.  </w:t>
      </w:r>
    </w:p>
    <w:p w14:paraId="4D70B599" w14:textId="77777777" w:rsidR="00465619" w:rsidRPr="00130052" w:rsidRDefault="00465619" w:rsidP="00465619">
      <w:pPr>
        <w:shd w:val="clear" w:color="auto" w:fill="FFFFFF"/>
        <w:spacing w:after="0" w:line="240" w:lineRule="auto"/>
        <w:rPr>
          <w:rFonts w:ascii="Arial" w:eastAsia="Times New Roman" w:hAnsi="Arial" w:cs="Arial"/>
          <w:color w:val="222222"/>
          <w:sz w:val="24"/>
          <w:szCs w:val="24"/>
          <w:lang w:eastAsia="nl-BE"/>
        </w:rPr>
      </w:pPr>
    </w:p>
    <w:p w14:paraId="77F386D8" w14:textId="77777777" w:rsidR="00465619" w:rsidRPr="00130052" w:rsidRDefault="00465619" w:rsidP="00465619">
      <w:pPr>
        <w:shd w:val="clear" w:color="auto" w:fill="FFFFFF"/>
        <w:spacing w:after="0" w:line="240" w:lineRule="auto"/>
        <w:rPr>
          <w:rFonts w:ascii="Arial" w:eastAsia="Times New Roman" w:hAnsi="Arial" w:cs="Arial"/>
          <w:color w:val="333333"/>
          <w:sz w:val="24"/>
          <w:szCs w:val="24"/>
          <w:lang w:val="nl-NL" w:eastAsia="nl-BE"/>
        </w:rPr>
      </w:pPr>
      <w:r w:rsidRPr="00130052">
        <w:rPr>
          <w:rFonts w:ascii="Arial" w:eastAsia="Times New Roman" w:hAnsi="Arial" w:cs="Arial"/>
          <w:color w:val="333333"/>
          <w:sz w:val="24"/>
          <w:szCs w:val="24"/>
          <w:lang w:val="nl-NL" w:eastAsia="nl-BE"/>
        </w:rPr>
        <w:t xml:space="preserve">Daar is het </w:t>
      </w:r>
      <w:r w:rsidRPr="00130052">
        <w:rPr>
          <w:rFonts w:ascii="Arial" w:eastAsia="Times New Roman" w:hAnsi="Arial" w:cs="Arial"/>
          <w:b/>
          <w:color w:val="333333"/>
          <w:sz w:val="24"/>
          <w:szCs w:val="24"/>
          <w:lang w:val="nl-NL" w:eastAsia="nl-BE"/>
        </w:rPr>
        <w:t>Diocesaan Centrum Groenhove</w:t>
      </w:r>
      <w:r w:rsidRPr="00130052">
        <w:rPr>
          <w:rFonts w:ascii="Arial" w:eastAsia="Times New Roman" w:hAnsi="Arial" w:cs="Arial"/>
          <w:color w:val="333333"/>
          <w:sz w:val="24"/>
          <w:szCs w:val="24"/>
          <w:lang w:val="nl-NL" w:eastAsia="nl-BE"/>
        </w:rPr>
        <w:t xml:space="preserve"> de ideale plek voor: bruisend middelpunt van heel wat diensten van bisdom Brugge, groene oase van rust in wiens hart een kleine Karmelietessen-gemeenschap woont en bidt, alle ruimte en uitdaging voorhanden om aan de eigen spiritualiteit te kunnen werken met het verhaal van Jona als vertrekpunt en leidraad.</w:t>
      </w:r>
    </w:p>
    <w:p w14:paraId="288FB60B" w14:textId="7D78DE5F" w:rsidR="00465619" w:rsidRPr="00CD2DDA" w:rsidRDefault="00CD2DDA" w:rsidP="00CD2DDA">
      <w:pPr>
        <w:shd w:val="clear" w:color="auto" w:fill="FFFFFF"/>
        <w:spacing w:after="0" w:line="240" w:lineRule="auto"/>
        <w:rPr>
          <w:rFonts w:ascii="Arial" w:eastAsia="Times New Roman" w:hAnsi="Arial" w:cs="Arial"/>
          <w:color w:val="222222"/>
          <w:sz w:val="24"/>
          <w:szCs w:val="24"/>
          <w:lang w:eastAsia="nl-BE"/>
        </w:rPr>
      </w:pPr>
      <w:r>
        <w:rPr>
          <w:rFonts w:ascii="Arial" w:eastAsia="Times New Roman" w:hAnsi="Arial" w:cs="Arial"/>
          <w:color w:val="222222"/>
          <w:sz w:val="24"/>
          <w:szCs w:val="24"/>
          <w:lang w:eastAsia="nl-BE"/>
        </w:rPr>
        <w:t> </w:t>
      </w:r>
      <w:r w:rsidR="00465619" w:rsidRPr="00130052">
        <w:rPr>
          <w:rFonts w:ascii="Arial" w:eastAsia="Times New Roman" w:hAnsi="Arial" w:cs="Arial"/>
          <w:color w:val="333333"/>
          <w:sz w:val="24"/>
          <w:szCs w:val="24"/>
          <w:lang w:val="nl-NL" w:eastAsia="nl-BE"/>
        </w:rPr>
        <w:t xml:space="preserve">                 </w:t>
      </w:r>
    </w:p>
    <w:p w14:paraId="2C479153" w14:textId="2BD90FD0" w:rsidR="00465619" w:rsidRDefault="00465619" w:rsidP="00465619">
      <w:pPr>
        <w:spacing w:after="0" w:line="240" w:lineRule="auto"/>
        <w:rPr>
          <w:rFonts w:ascii="Arial" w:eastAsia="Times New Roman" w:hAnsi="Arial" w:cs="Arial"/>
          <w:color w:val="333333"/>
          <w:sz w:val="24"/>
          <w:szCs w:val="24"/>
          <w:lang w:val="nl-NL" w:eastAsia="nl-BE"/>
        </w:rPr>
      </w:pPr>
      <w:r w:rsidRPr="00130052">
        <w:rPr>
          <w:rFonts w:ascii="Arial" w:eastAsia="Times New Roman" w:hAnsi="Arial" w:cs="Arial"/>
          <w:color w:val="333333"/>
          <w:sz w:val="24"/>
          <w:szCs w:val="24"/>
          <w:lang w:val="nl-NL" w:eastAsia="nl-BE"/>
        </w:rPr>
        <w:t xml:space="preserve">De financiële en / of logistieke steun waar wij u durven om vragen willen we gebruiken om de deelnameprijs democratisch te houden. De inzet van organisatoren en workshopleaders is vrijwillig en kosteloos. </w:t>
      </w:r>
    </w:p>
    <w:p w14:paraId="509EE203" w14:textId="77777777" w:rsidR="00465619" w:rsidRPr="00130052" w:rsidRDefault="00465619" w:rsidP="00465619">
      <w:pPr>
        <w:spacing w:after="0" w:line="240" w:lineRule="auto"/>
        <w:rPr>
          <w:rFonts w:ascii="Arial" w:eastAsia="Times New Roman" w:hAnsi="Arial" w:cs="Arial"/>
          <w:color w:val="333333"/>
          <w:sz w:val="24"/>
          <w:szCs w:val="24"/>
          <w:lang w:val="nl-NL" w:eastAsia="nl-BE"/>
        </w:rPr>
      </w:pPr>
      <w:r w:rsidRPr="0018354D">
        <w:rPr>
          <w:rFonts w:ascii="Arial" w:eastAsia="Times New Roman" w:hAnsi="Arial" w:cs="Arial"/>
          <w:b/>
          <w:color w:val="333333"/>
          <w:sz w:val="24"/>
          <w:szCs w:val="24"/>
          <w:lang w:val="nl-NL" w:eastAsia="nl-BE"/>
        </w:rPr>
        <w:t>Uw steun</w:t>
      </w:r>
      <w:r w:rsidRPr="00130052">
        <w:rPr>
          <w:rFonts w:ascii="Arial" w:eastAsia="Times New Roman" w:hAnsi="Arial" w:cs="Arial"/>
          <w:color w:val="333333"/>
          <w:sz w:val="24"/>
          <w:szCs w:val="24"/>
          <w:lang w:val="nl-NL" w:eastAsia="nl-BE"/>
        </w:rPr>
        <w:t xml:space="preserve"> zou kunnen bestaan uit:</w:t>
      </w:r>
    </w:p>
    <w:p w14:paraId="7A516427" w14:textId="0B84DE99" w:rsidR="00465619" w:rsidRPr="00130052" w:rsidRDefault="00465619" w:rsidP="00465619">
      <w:pPr>
        <w:pStyle w:val="Lijstalinea"/>
        <w:numPr>
          <w:ilvl w:val="0"/>
          <w:numId w:val="1"/>
        </w:numPr>
        <w:spacing w:after="0" w:line="240" w:lineRule="auto"/>
        <w:rPr>
          <w:rFonts w:ascii="Arial" w:eastAsia="Times New Roman" w:hAnsi="Arial" w:cs="Arial"/>
          <w:color w:val="333333"/>
          <w:sz w:val="24"/>
          <w:szCs w:val="24"/>
          <w:lang w:val="nl-NL" w:eastAsia="nl-BE"/>
        </w:rPr>
      </w:pPr>
      <w:r w:rsidRPr="00130052">
        <w:rPr>
          <w:rFonts w:ascii="Arial" w:eastAsia="Times New Roman" w:hAnsi="Arial" w:cs="Arial"/>
          <w:color w:val="333333"/>
          <w:sz w:val="24"/>
          <w:szCs w:val="24"/>
          <w:lang w:val="nl-NL" w:eastAsia="nl-BE"/>
        </w:rPr>
        <w:t xml:space="preserve">Het bekend maken van en </w:t>
      </w:r>
      <w:r w:rsidRPr="007E4781">
        <w:rPr>
          <w:rFonts w:ascii="Arial" w:eastAsia="Times New Roman" w:hAnsi="Arial" w:cs="Arial"/>
          <w:b/>
          <w:color w:val="333333"/>
          <w:sz w:val="24"/>
          <w:szCs w:val="24"/>
          <w:lang w:val="nl-NL" w:eastAsia="nl-BE"/>
        </w:rPr>
        <w:t>promotie</w:t>
      </w:r>
      <w:r w:rsidRPr="00130052">
        <w:rPr>
          <w:rFonts w:ascii="Arial" w:eastAsia="Times New Roman" w:hAnsi="Arial" w:cs="Arial"/>
          <w:color w:val="333333"/>
          <w:sz w:val="24"/>
          <w:szCs w:val="24"/>
          <w:lang w:val="nl-NL" w:eastAsia="nl-BE"/>
        </w:rPr>
        <w:t xml:space="preserve"> voeren voor het initiatief</w:t>
      </w:r>
      <w:r w:rsidR="00B2676F">
        <w:rPr>
          <w:rFonts w:ascii="Arial" w:eastAsia="Times New Roman" w:hAnsi="Arial" w:cs="Arial"/>
          <w:color w:val="333333"/>
          <w:sz w:val="24"/>
          <w:szCs w:val="24"/>
          <w:lang w:val="nl-NL" w:eastAsia="nl-BE"/>
        </w:rPr>
        <w:t xml:space="preserve">. We bezorgen u een perstekst en eventueel flyers en affiches. </w:t>
      </w:r>
    </w:p>
    <w:p w14:paraId="1F7C2EEC" w14:textId="79BD1427" w:rsidR="00465619" w:rsidRPr="00130052" w:rsidRDefault="0018354D" w:rsidP="00465619">
      <w:pPr>
        <w:pStyle w:val="Lijstalinea"/>
        <w:numPr>
          <w:ilvl w:val="0"/>
          <w:numId w:val="1"/>
        </w:numPr>
        <w:spacing w:after="0" w:line="240" w:lineRule="auto"/>
        <w:rPr>
          <w:rFonts w:ascii="Arial" w:eastAsia="Times New Roman" w:hAnsi="Arial" w:cs="Arial"/>
          <w:color w:val="333333"/>
          <w:sz w:val="24"/>
          <w:szCs w:val="24"/>
          <w:lang w:val="nl-NL" w:eastAsia="nl-BE"/>
        </w:rPr>
      </w:pPr>
      <w:r>
        <w:rPr>
          <w:rFonts w:ascii="Arial" w:eastAsia="Times New Roman" w:hAnsi="Arial" w:cs="Arial"/>
          <w:color w:val="333333"/>
          <w:sz w:val="24"/>
          <w:szCs w:val="24"/>
          <w:lang w:val="nl-NL" w:eastAsia="nl-BE"/>
        </w:rPr>
        <w:t xml:space="preserve">Tussenkomst </w:t>
      </w:r>
      <w:r w:rsidR="00465619" w:rsidRPr="007E4781">
        <w:rPr>
          <w:rFonts w:ascii="Arial" w:eastAsia="Times New Roman" w:hAnsi="Arial" w:cs="Arial"/>
          <w:b/>
          <w:color w:val="333333"/>
          <w:sz w:val="24"/>
          <w:szCs w:val="24"/>
          <w:lang w:val="nl-NL" w:eastAsia="nl-BE"/>
        </w:rPr>
        <w:t>huur van de werkruimtes</w:t>
      </w:r>
      <w:r>
        <w:rPr>
          <w:rFonts w:ascii="Arial" w:eastAsia="Times New Roman" w:hAnsi="Arial" w:cs="Arial"/>
          <w:color w:val="333333"/>
          <w:sz w:val="24"/>
          <w:szCs w:val="24"/>
          <w:lang w:val="nl-NL" w:eastAsia="nl-BE"/>
        </w:rPr>
        <w:t xml:space="preserve"> D.C.</w:t>
      </w:r>
      <w:r w:rsidR="00465619" w:rsidRPr="00130052">
        <w:rPr>
          <w:rFonts w:ascii="Arial" w:eastAsia="Times New Roman" w:hAnsi="Arial" w:cs="Arial"/>
          <w:color w:val="333333"/>
          <w:sz w:val="24"/>
          <w:szCs w:val="24"/>
          <w:lang w:val="nl-NL" w:eastAsia="nl-BE"/>
        </w:rPr>
        <w:t xml:space="preserve"> Groenhove </w:t>
      </w:r>
      <w:r>
        <w:rPr>
          <w:rFonts w:ascii="Arial" w:eastAsia="Times New Roman" w:hAnsi="Arial" w:cs="Arial"/>
          <w:color w:val="333333"/>
          <w:sz w:val="24"/>
          <w:szCs w:val="24"/>
          <w:lang w:val="nl-NL" w:eastAsia="nl-BE"/>
        </w:rPr>
        <w:t>(</w:t>
      </w:r>
      <w:r w:rsidR="00B2676F">
        <w:rPr>
          <w:rFonts w:ascii="Arial" w:eastAsia="Times New Roman" w:hAnsi="Arial" w:cs="Arial"/>
          <w:color w:val="333333"/>
          <w:sz w:val="24"/>
          <w:szCs w:val="24"/>
          <w:lang w:val="nl-NL" w:eastAsia="nl-BE"/>
        </w:rPr>
        <w:t>25</w:t>
      </w:r>
      <w:r w:rsidR="00465619" w:rsidRPr="00130052">
        <w:rPr>
          <w:rFonts w:ascii="Arial" w:eastAsia="Times New Roman" w:hAnsi="Arial" w:cs="Arial"/>
          <w:color w:val="333333"/>
          <w:sz w:val="24"/>
          <w:szCs w:val="24"/>
          <w:lang w:val="nl-NL" w:eastAsia="nl-BE"/>
        </w:rPr>
        <w:t>00 €)</w:t>
      </w:r>
    </w:p>
    <w:p w14:paraId="7A20C5DC" w14:textId="77777777" w:rsidR="00465619" w:rsidRPr="00130052" w:rsidRDefault="00465619" w:rsidP="00465619">
      <w:pPr>
        <w:pStyle w:val="Lijstalinea"/>
        <w:numPr>
          <w:ilvl w:val="0"/>
          <w:numId w:val="1"/>
        </w:numPr>
        <w:spacing w:after="0" w:line="240" w:lineRule="auto"/>
        <w:rPr>
          <w:rFonts w:ascii="Arial" w:eastAsia="Times New Roman" w:hAnsi="Arial" w:cs="Arial"/>
          <w:color w:val="333333"/>
          <w:sz w:val="24"/>
          <w:szCs w:val="24"/>
          <w:lang w:val="nl-NL" w:eastAsia="nl-BE"/>
        </w:rPr>
      </w:pPr>
      <w:r w:rsidRPr="007E4781">
        <w:rPr>
          <w:rFonts w:ascii="Arial" w:eastAsia="Times New Roman" w:hAnsi="Arial" w:cs="Arial"/>
          <w:b/>
          <w:color w:val="333333"/>
          <w:sz w:val="24"/>
          <w:szCs w:val="24"/>
          <w:lang w:val="nl-NL" w:eastAsia="nl-BE"/>
        </w:rPr>
        <w:t xml:space="preserve">Drukwerk </w:t>
      </w:r>
      <w:r w:rsidRPr="00130052">
        <w:rPr>
          <w:rFonts w:ascii="Arial" w:eastAsia="Times New Roman" w:hAnsi="Arial" w:cs="Arial"/>
          <w:color w:val="333333"/>
          <w:sz w:val="24"/>
          <w:szCs w:val="24"/>
          <w:lang w:val="nl-NL" w:eastAsia="nl-BE"/>
        </w:rPr>
        <w:t>( 250€)</w:t>
      </w:r>
    </w:p>
    <w:p w14:paraId="5653769E" w14:textId="77777777" w:rsidR="00465619" w:rsidRPr="00130052" w:rsidRDefault="00465619" w:rsidP="00465619">
      <w:pPr>
        <w:pStyle w:val="Lijstalinea"/>
        <w:numPr>
          <w:ilvl w:val="0"/>
          <w:numId w:val="1"/>
        </w:numPr>
        <w:spacing w:after="0" w:line="240" w:lineRule="auto"/>
        <w:rPr>
          <w:rFonts w:ascii="Arial" w:eastAsia="Times New Roman" w:hAnsi="Arial" w:cs="Arial"/>
          <w:color w:val="333333"/>
          <w:sz w:val="24"/>
          <w:szCs w:val="24"/>
          <w:lang w:val="nl-NL" w:eastAsia="nl-BE"/>
        </w:rPr>
      </w:pPr>
      <w:r w:rsidRPr="007E4781">
        <w:rPr>
          <w:rFonts w:ascii="Arial" w:eastAsia="Times New Roman" w:hAnsi="Arial" w:cs="Arial"/>
          <w:b/>
          <w:color w:val="333333"/>
          <w:sz w:val="24"/>
          <w:szCs w:val="24"/>
          <w:lang w:val="nl-NL" w:eastAsia="nl-BE"/>
        </w:rPr>
        <w:t>Materiaalkosten</w:t>
      </w:r>
      <w:r w:rsidRPr="00130052">
        <w:rPr>
          <w:rFonts w:ascii="Arial" w:eastAsia="Times New Roman" w:hAnsi="Arial" w:cs="Arial"/>
          <w:color w:val="333333"/>
          <w:sz w:val="24"/>
          <w:szCs w:val="24"/>
          <w:lang w:val="nl-NL" w:eastAsia="nl-BE"/>
        </w:rPr>
        <w:t xml:space="preserve"> ( 500€) </w:t>
      </w:r>
    </w:p>
    <w:p w14:paraId="5AFA623D" w14:textId="77777777" w:rsidR="00465619" w:rsidRPr="00130052" w:rsidRDefault="00465619" w:rsidP="00465619">
      <w:pPr>
        <w:pStyle w:val="Lijstalinea"/>
        <w:numPr>
          <w:ilvl w:val="0"/>
          <w:numId w:val="1"/>
        </w:numPr>
        <w:spacing w:after="0" w:line="240" w:lineRule="auto"/>
        <w:rPr>
          <w:rFonts w:ascii="Arial" w:eastAsia="Times New Roman" w:hAnsi="Arial" w:cs="Arial"/>
          <w:color w:val="333333"/>
          <w:sz w:val="24"/>
          <w:szCs w:val="24"/>
          <w:lang w:val="nl-NL" w:eastAsia="nl-BE"/>
        </w:rPr>
      </w:pPr>
      <w:r w:rsidRPr="007E4781">
        <w:rPr>
          <w:rFonts w:ascii="Arial" w:eastAsia="Times New Roman" w:hAnsi="Arial" w:cs="Arial"/>
          <w:b/>
          <w:color w:val="333333"/>
          <w:sz w:val="24"/>
          <w:szCs w:val="24"/>
          <w:lang w:val="nl-NL" w:eastAsia="nl-BE"/>
        </w:rPr>
        <w:t>Busvervoer uitstap</w:t>
      </w:r>
      <w:r w:rsidRPr="00130052">
        <w:rPr>
          <w:rFonts w:ascii="Arial" w:eastAsia="Times New Roman" w:hAnsi="Arial" w:cs="Arial"/>
          <w:color w:val="333333"/>
          <w:sz w:val="24"/>
          <w:szCs w:val="24"/>
          <w:lang w:val="nl-NL" w:eastAsia="nl-BE"/>
        </w:rPr>
        <w:t xml:space="preserve"> ( 550€)</w:t>
      </w:r>
    </w:p>
    <w:p w14:paraId="5297AC01" w14:textId="1D204A58" w:rsidR="00465619" w:rsidRPr="00130052" w:rsidRDefault="00465619" w:rsidP="00465619">
      <w:pPr>
        <w:pStyle w:val="Lijstalinea"/>
        <w:numPr>
          <w:ilvl w:val="0"/>
          <w:numId w:val="1"/>
        </w:numPr>
        <w:spacing w:after="0" w:line="240" w:lineRule="auto"/>
        <w:rPr>
          <w:rFonts w:ascii="Arial" w:eastAsia="Times New Roman" w:hAnsi="Arial" w:cs="Arial"/>
          <w:color w:val="333333"/>
          <w:sz w:val="24"/>
          <w:szCs w:val="24"/>
          <w:lang w:val="nl-NL" w:eastAsia="nl-BE"/>
        </w:rPr>
      </w:pPr>
      <w:r w:rsidRPr="007E4781">
        <w:rPr>
          <w:rFonts w:ascii="Arial" w:eastAsia="Times New Roman" w:hAnsi="Arial" w:cs="Arial"/>
          <w:b/>
          <w:color w:val="333333"/>
          <w:sz w:val="24"/>
          <w:szCs w:val="24"/>
          <w:lang w:val="nl-NL" w:eastAsia="nl-BE"/>
        </w:rPr>
        <w:t xml:space="preserve">Een bijdrage </w:t>
      </w:r>
      <w:r w:rsidRPr="00130052">
        <w:rPr>
          <w:rFonts w:ascii="Arial" w:eastAsia="Times New Roman" w:hAnsi="Arial" w:cs="Arial"/>
          <w:color w:val="333333"/>
          <w:sz w:val="24"/>
          <w:szCs w:val="24"/>
          <w:lang w:val="nl-NL" w:eastAsia="nl-BE"/>
        </w:rPr>
        <w:t xml:space="preserve">in </w:t>
      </w:r>
      <w:r w:rsidR="008409FD" w:rsidRPr="00130052">
        <w:rPr>
          <w:rFonts w:ascii="Arial" w:eastAsia="Times New Roman" w:hAnsi="Arial" w:cs="Arial"/>
          <w:color w:val="333333"/>
          <w:sz w:val="24"/>
          <w:szCs w:val="24"/>
          <w:lang w:val="nl-NL" w:eastAsia="nl-BE"/>
        </w:rPr>
        <w:t>inkomgelden</w:t>
      </w:r>
      <w:r w:rsidRPr="00130052">
        <w:rPr>
          <w:rFonts w:ascii="Arial" w:eastAsia="Times New Roman" w:hAnsi="Arial" w:cs="Arial"/>
          <w:color w:val="333333"/>
          <w:sz w:val="24"/>
          <w:szCs w:val="24"/>
          <w:lang w:val="nl-NL" w:eastAsia="nl-BE"/>
        </w:rPr>
        <w:t xml:space="preserve"> of a</w:t>
      </w:r>
      <w:r>
        <w:rPr>
          <w:rFonts w:ascii="Arial" w:eastAsia="Times New Roman" w:hAnsi="Arial" w:cs="Arial"/>
          <w:color w:val="333333"/>
          <w:sz w:val="24"/>
          <w:szCs w:val="24"/>
          <w:lang w:val="nl-NL" w:eastAsia="nl-BE"/>
        </w:rPr>
        <w:t>c</w:t>
      </w:r>
      <w:r w:rsidRPr="00130052">
        <w:rPr>
          <w:rFonts w:ascii="Arial" w:eastAsia="Times New Roman" w:hAnsi="Arial" w:cs="Arial"/>
          <w:color w:val="333333"/>
          <w:sz w:val="24"/>
          <w:szCs w:val="24"/>
          <w:lang w:val="nl-NL" w:eastAsia="nl-BE"/>
        </w:rPr>
        <w:t xml:space="preserve">tiviteiten op de vredesuitstap </w:t>
      </w:r>
    </w:p>
    <w:p w14:paraId="1FAE8725" w14:textId="77777777" w:rsidR="00465619" w:rsidRPr="00130052" w:rsidRDefault="00465619" w:rsidP="00465619">
      <w:pPr>
        <w:pStyle w:val="Lijstalinea"/>
        <w:spacing w:after="0" w:line="240" w:lineRule="auto"/>
        <w:rPr>
          <w:rFonts w:ascii="Arial" w:eastAsia="Times New Roman" w:hAnsi="Arial" w:cs="Arial"/>
          <w:color w:val="333333"/>
          <w:sz w:val="24"/>
          <w:szCs w:val="24"/>
          <w:lang w:val="nl-NL" w:eastAsia="nl-BE"/>
        </w:rPr>
      </w:pPr>
      <w:r w:rsidRPr="00130052">
        <w:rPr>
          <w:rFonts w:ascii="Arial" w:eastAsia="Times New Roman" w:hAnsi="Arial" w:cs="Arial"/>
          <w:color w:val="333333"/>
          <w:sz w:val="24"/>
          <w:szCs w:val="24"/>
          <w:lang w:val="nl-NL" w:eastAsia="nl-BE"/>
        </w:rPr>
        <w:t xml:space="preserve">( eigen bedrag) </w:t>
      </w:r>
    </w:p>
    <w:p w14:paraId="058355AF" w14:textId="77777777" w:rsidR="00465619" w:rsidRPr="00130052" w:rsidRDefault="00465619" w:rsidP="00465619">
      <w:pPr>
        <w:pStyle w:val="Lijstalinea"/>
        <w:numPr>
          <w:ilvl w:val="0"/>
          <w:numId w:val="1"/>
        </w:numPr>
        <w:spacing w:after="0" w:line="240" w:lineRule="auto"/>
        <w:rPr>
          <w:rFonts w:ascii="Arial" w:eastAsia="Times New Roman" w:hAnsi="Arial" w:cs="Arial"/>
          <w:color w:val="333333"/>
          <w:sz w:val="24"/>
          <w:szCs w:val="24"/>
          <w:lang w:val="nl-NL" w:eastAsia="nl-BE"/>
        </w:rPr>
      </w:pPr>
      <w:r w:rsidRPr="007E4781">
        <w:rPr>
          <w:rFonts w:ascii="Arial" w:eastAsia="Times New Roman" w:hAnsi="Arial" w:cs="Arial"/>
          <w:b/>
          <w:color w:val="333333"/>
          <w:sz w:val="24"/>
          <w:szCs w:val="24"/>
          <w:lang w:val="nl-NL" w:eastAsia="nl-BE"/>
        </w:rPr>
        <w:t>Toelage</w:t>
      </w:r>
      <w:r w:rsidRPr="00130052">
        <w:rPr>
          <w:rFonts w:ascii="Arial" w:eastAsia="Times New Roman" w:hAnsi="Arial" w:cs="Arial"/>
          <w:color w:val="333333"/>
          <w:sz w:val="24"/>
          <w:szCs w:val="24"/>
          <w:lang w:val="nl-NL" w:eastAsia="nl-BE"/>
        </w:rPr>
        <w:t xml:space="preserve"> voor deelname </w:t>
      </w:r>
      <w:r>
        <w:rPr>
          <w:rFonts w:ascii="Arial" w:eastAsia="Times New Roman" w:hAnsi="Arial" w:cs="Arial"/>
          <w:color w:val="333333"/>
          <w:sz w:val="24"/>
          <w:szCs w:val="24"/>
          <w:lang w:val="nl-NL" w:eastAsia="nl-BE"/>
        </w:rPr>
        <w:t>v</w:t>
      </w:r>
      <w:r w:rsidRPr="00130052">
        <w:rPr>
          <w:rFonts w:ascii="Arial" w:eastAsia="Times New Roman" w:hAnsi="Arial" w:cs="Arial"/>
          <w:color w:val="333333"/>
          <w:sz w:val="24"/>
          <w:szCs w:val="24"/>
          <w:lang w:val="nl-NL" w:eastAsia="nl-BE"/>
        </w:rPr>
        <w:t xml:space="preserve">an mensen met een laag inkomen, studenten, enz.   ( prijs logies 250€, conferentiekosten 150-200€) </w:t>
      </w:r>
    </w:p>
    <w:p w14:paraId="17147743" w14:textId="32E4D2CE" w:rsidR="0018354D" w:rsidRDefault="0018354D" w:rsidP="00CD2DDA">
      <w:pPr>
        <w:spacing w:after="0" w:line="240" w:lineRule="auto"/>
        <w:rPr>
          <w:rFonts w:ascii="Arial" w:eastAsia="Times New Roman" w:hAnsi="Arial" w:cs="Arial"/>
          <w:color w:val="333333"/>
          <w:sz w:val="24"/>
          <w:szCs w:val="24"/>
          <w:lang w:val="nl-NL" w:eastAsia="nl-BE"/>
        </w:rPr>
      </w:pPr>
      <w:r>
        <w:rPr>
          <w:rFonts w:ascii="Arial" w:eastAsia="Times New Roman" w:hAnsi="Arial" w:cs="Arial"/>
          <w:color w:val="333333"/>
          <w:sz w:val="24"/>
          <w:szCs w:val="24"/>
          <w:lang w:val="nl-NL" w:eastAsia="nl-BE"/>
        </w:rPr>
        <w:t>Indien gewenst vermelden we uw naam en/of logo op de sponsorbladzijde van onze website.</w:t>
      </w:r>
    </w:p>
    <w:p w14:paraId="6B8937A9" w14:textId="563DF7CF" w:rsidR="00CD2DDA" w:rsidRDefault="007E4781" w:rsidP="0018354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sz w:val="24"/>
          <w:szCs w:val="24"/>
          <w:lang w:eastAsia="nl-BE"/>
        </w:rPr>
      </w:pPr>
      <w:r>
        <w:rPr>
          <w:rFonts w:ascii="Arial" w:eastAsia="Times New Roman" w:hAnsi="Arial" w:cs="Arial"/>
          <w:color w:val="333333"/>
          <w:sz w:val="24"/>
          <w:szCs w:val="24"/>
          <w:lang w:val="nl-NL" w:eastAsia="nl-BE"/>
        </w:rPr>
        <w:t>Ons rekeningnummer</w:t>
      </w:r>
      <w:r w:rsidR="00366782">
        <w:rPr>
          <w:rFonts w:ascii="Arial" w:eastAsia="Times New Roman" w:hAnsi="Arial" w:cs="Arial"/>
          <w:color w:val="333333"/>
          <w:sz w:val="24"/>
          <w:szCs w:val="24"/>
          <w:lang w:val="nl-NL" w:eastAsia="nl-BE"/>
        </w:rPr>
        <w:t xml:space="preserve"> </w:t>
      </w:r>
      <w:r w:rsidRPr="007E4781">
        <w:rPr>
          <w:rFonts w:ascii="Arial" w:eastAsia="Times New Roman" w:hAnsi="Arial" w:cs="Arial"/>
          <w:color w:val="333333"/>
          <w:sz w:val="24"/>
          <w:szCs w:val="24"/>
          <w:lang w:eastAsia="nl-BE"/>
        </w:rPr>
        <w:t>: BE81 0017 9046 7224</w:t>
      </w:r>
      <w:r w:rsidR="0018354D">
        <w:rPr>
          <w:rFonts w:ascii="Arial" w:eastAsia="Times New Roman" w:hAnsi="Arial" w:cs="Arial"/>
          <w:color w:val="333333"/>
          <w:sz w:val="24"/>
          <w:szCs w:val="24"/>
          <w:lang w:eastAsia="nl-BE"/>
        </w:rPr>
        <w:t>.</w:t>
      </w:r>
      <w:r w:rsidRPr="007E4781">
        <w:rPr>
          <w:rFonts w:ascii="Arial" w:eastAsia="Times New Roman" w:hAnsi="Arial" w:cs="Arial"/>
          <w:color w:val="333333"/>
          <w:sz w:val="24"/>
          <w:szCs w:val="24"/>
          <w:lang w:eastAsia="nl-BE"/>
        </w:rPr>
        <w:br/>
      </w:r>
      <w:r>
        <w:rPr>
          <w:rFonts w:ascii="Arial" w:eastAsia="Times New Roman" w:hAnsi="Arial" w:cs="Arial"/>
          <w:color w:val="333333"/>
          <w:sz w:val="24"/>
          <w:szCs w:val="24"/>
          <w:lang w:eastAsia="nl-BE"/>
        </w:rPr>
        <w:t>Ondernemingsn</w:t>
      </w:r>
      <w:r w:rsidR="0018354D">
        <w:rPr>
          <w:rFonts w:ascii="Arial" w:eastAsia="Times New Roman" w:hAnsi="Arial" w:cs="Arial"/>
          <w:color w:val="333333"/>
          <w:sz w:val="24"/>
          <w:szCs w:val="24"/>
          <w:lang w:eastAsia="nl-BE"/>
        </w:rPr>
        <w:t>umme</w:t>
      </w:r>
      <w:r>
        <w:rPr>
          <w:rFonts w:ascii="Arial" w:eastAsia="Times New Roman" w:hAnsi="Arial" w:cs="Arial"/>
          <w:color w:val="333333"/>
          <w:sz w:val="24"/>
          <w:szCs w:val="24"/>
          <w:lang w:eastAsia="nl-BE"/>
        </w:rPr>
        <w:t>r VZW Het Leerke 0657-920-613</w:t>
      </w:r>
      <w:r w:rsidR="0018354D">
        <w:rPr>
          <w:rFonts w:ascii="Arial" w:eastAsia="Times New Roman" w:hAnsi="Arial" w:cs="Arial"/>
          <w:color w:val="333333"/>
          <w:sz w:val="24"/>
          <w:szCs w:val="24"/>
          <w:lang w:eastAsia="nl-BE"/>
        </w:rPr>
        <w:t>.</w:t>
      </w:r>
      <w:r>
        <w:rPr>
          <w:rFonts w:ascii="Arial" w:eastAsia="Times New Roman" w:hAnsi="Arial" w:cs="Arial"/>
          <w:color w:val="333333"/>
          <w:sz w:val="24"/>
          <w:szCs w:val="24"/>
          <w:lang w:eastAsia="nl-BE"/>
        </w:rPr>
        <w:t xml:space="preserve"> </w:t>
      </w:r>
      <w:r w:rsidR="0034751D">
        <w:rPr>
          <w:rFonts w:ascii="Arial" w:eastAsia="Times New Roman" w:hAnsi="Arial" w:cs="Arial"/>
          <w:color w:val="333333"/>
          <w:sz w:val="24"/>
          <w:szCs w:val="24"/>
          <w:lang w:eastAsia="nl-BE"/>
        </w:rPr>
        <w:tab/>
      </w:r>
    </w:p>
    <w:p w14:paraId="7CBB7008" w14:textId="4F1B26FE" w:rsidR="007E4781" w:rsidRDefault="007E4781" w:rsidP="0018354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sz w:val="24"/>
          <w:szCs w:val="24"/>
          <w:lang w:eastAsia="nl-BE"/>
        </w:rPr>
      </w:pPr>
      <w:r>
        <w:rPr>
          <w:rFonts w:ascii="Arial" w:eastAsia="Times New Roman" w:hAnsi="Arial" w:cs="Arial"/>
          <w:color w:val="333333"/>
          <w:sz w:val="24"/>
          <w:szCs w:val="24"/>
          <w:lang w:eastAsia="nl-BE"/>
        </w:rPr>
        <w:t>BTW n</w:t>
      </w:r>
      <w:r w:rsidR="0018354D">
        <w:rPr>
          <w:rFonts w:ascii="Arial" w:eastAsia="Times New Roman" w:hAnsi="Arial" w:cs="Arial"/>
          <w:color w:val="333333"/>
          <w:sz w:val="24"/>
          <w:szCs w:val="24"/>
          <w:lang w:eastAsia="nl-BE"/>
        </w:rPr>
        <w:t>umme</w:t>
      </w:r>
      <w:r w:rsidRPr="007E4781">
        <w:rPr>
          <w:rFonts w:ascii="Arial" w:eastAsia="Times New Roman" w:hAnsi="Arial" w:cs="Arial"/>
          <w:color w:val="333333"/>
          <w:sz w:val="24"/>
          <w:szCs w:val="24"/>
          <w:lang w:eastAsia="nl-BE"/>
        </w:rPr>
        <w:t>r :BE0657.920.613</w:t>
      </w:r>
      <w:r w:rsidR="007954FC">
        <w:rPr>
          <w:rFonts w:ascii="Arial" w:eastAsia="Times New Roman" w:hAnsi="Arial" w:cs="Arial"/>
          <w:color w:val="333333"/>
          <w:sz w:val="24"/>
          <w:szCs w:val="24"/>
          <w:lang w:eastAsia="nl-BE"/>
        </w:rPr>
        <w:t>(</w:t>
      </w:r>
      <w:r w:rsidR="0018354D">
        <w:rPr>
          <w:rFonts w:ascii="Arial" w:eastAsia="Times New Roman" w:hAnsi="Arial" w:cs="Arial"/>
          <w:color w:val="333333"/>
          <w:sz w:val="24"/>
          <w:szCs w:val="24"/>
          <w:lang w:eastAsia="nl-BE"/>
        </w:rPr>
        <w:t>vrijstelling).</w:t>
      </w:r>
    </w:p>
    <w:p w14:paraId="51E43989" w14:textId="77777777" w:rsidR="00CD2DDA" w:rsidRDefault="00CD2DDA" w:rsidP="00CD2DDA">
      <w:pPr>
        <w:spacing w:after="0" w:line="240" w:lineRule="auto"/>
        <w:rPr>
          <w:rFonts w:ascii="Arial" w:eastAsia="Times New Roman" w:hAnsi="Arial" w:cs="Arial"/>
          <w:color w:val="333333"/>
          <w:sz w:val="24"/>
          <w:szCs w:val="24"/>
          <w:lang w:eastAsia="nl-BE"/>
        </w:rPr>
      </w:pPr>
    </w:p>
    <w:p w14:paraId="76000637" w14:textId="75A2AC5D" w:rsidR="00465619" w:rsidRPr="007E4781" w:rsidRDefault="00465619" w:rsidP="007E4781">
      <w:pPr>
        <w:spacing w:after="0" w:line="240" w:lineRule="auto"/>
        <w:rPr>
          <w:rFonts w:ascii="Arial" w:eastAsia="Times New Roman" w:hAnsi="Arial" w:cs="Arial"/>
          <w:color w:val="333333"/>
          <w:sz w:val="24"/>
          <w:szCs w:val="24"/>
          <w:lang w:eastAsia="nl-BE"/>
        </w:rPr>
      </w:pPr>
      <w:r w:rsidRPr="00130052">
        <w:rPr>
          <w:rFonts w:ascii="Arial" w:hAnsi="Arial" w:cs="Arial"/>
          <w:color w:val="222222"/>
          <w:sz w:val="24"/>
          <w:szCs w:val="24"/>
          <w:shd w:val="clear" w:color="auto" w:fill="FFFFFF"/>
        </w:rPr>
        <w:t>We beseffen heel goed dat deze mail slechts een heel summiere weergave is van onze doelstellingen en werking. Heel graag geven we meer uitleg en uitgebreide toelichting.</w:t>
      </w:r>
      <w:r w:rsidRPr="00130052">
        <w:rPr>
          <w:rFonts w:ascii="Arial" w:eastAsia="Times New Roman" w:hAnsi="Arial" w:cs="Arial"/>
          <w:color w:val="333333"/>
          <w:sz w:val="24"/>
          <w:szCs w:val="24"/>
          <w:lang w:val="nl-NL" w:eastAsia="nl-BE"/>
        </w:rPr>
        <w:t xml:space="preserve"> </w:t>
      </w:r>
    </w:p>
    <w:p w14:paraId="79FB7505" w14:textId="77777777" w:rsidR="00465619" w:rsidRPr="00130052" w:rsidRDefault="00465619" w:rsidP="007E4781">
      <w:pPr>
        <w:spacing w:after="0" w:line="240" w:lineRule="auto"/>
        <w:rPr>
          <w:rFonts w:ascii="Arial" w:eastAsia="Times New Roman" w:hAnsi="Arial" w:cs="Arial"/>
          <w:color w:val="000000"/>
          <w:sz w:val="24"/>
          <w:szCs w:val="24"/>
          <w:lang w:eastAsia="nl-BE"/>
        </w:rPr>
      </w:pPr>
      <w:r w:rsidRPr="00130052">
        <w:rPr>
          <w:rFonts w:ascii="Arial" w:eastAsia="Times New Roman" w:hAnsi="Arial" w:cs="Arial"/>
          <w:color w:val="333333"/>
          <w:sz w:val="24"/>
          <w:szCs w:val="24"/>
          <w:lang w:val="nl-NL" w:eastAsia="nl-BE"/>
        </w:rPr>
        <w:t>We wachten dan ook vol vertrouwen op een uitnodiging voor een onderhoud  hiertoe.</w:t>
      </w:r>
    </w:p>
    <w:p w14:paraId="3EC54990" w14:textId="77777777" w:rsidR="00465619" w:rsidRPr="00130052" w:rsidRDefault="00465619" w:rsidP="007E4781">
      <w:pPr>
        <w:spacing w:after="0" w:line="240" w:lineRule="auto"/>
        <w:rPr>
          <w:rFonts w:ascii="Arial" w:eastAsia="Times New Roman" w:hAnsi="Arial" w:cs="Arial"/>
          <w:color w:val="000000"/>
          <w:sz w:val="24"/>
          <w:szCs w:val="24"/>
          <w:lang w:eastAsia="nl-BE"/>
        </w:rPr>
      </w:pPr>
      <w:r w:rsidRPr="00130052">
        <w:rPr>
          <w:rFonts w:ascii="Arial" w:eastAsia="Times New Roman" w:hAnsi="Arial" w:cs="Arial"/>
          <w:color w:val="333333"/>
          <w:sz w:val="24"/>
          <w:szCs w:val="24"/>
          <w:lang w:val="nl-NL" w:eastAsia="nl-BE"/>
        </w:rPr>
        <w:t>Intussen kan u al een kijkje nemen op </w:t>
      </w:r>
      <w:hyperlink r:id="rId10" w:history="1">
        <w:r w:rsidRPr="00130052">
          <w:rPr>
            <w:rStyle w:val="Hyperlink"/>
            <w:rFonts w:ascii="Arial" w:eastAsia="Times New Roman" w:hAnsi="Arial" w:cs="Arial"/>
            <w:sz w:val="24"/>
            <w:szCs w:val="24"/>
            <w:lang w:val="nl-NL" w:eastAsia="nl-BE"/>
          </w:rPr>
          <w:t>www.hetleerke.com</w:t>
        </w:r>
        <w:r w:rsidRPr="00130052">
          <w:rPr>
            <w:rStyle w:val="Hyperlink"/>
            <w:rFonts w:ascii="Arial" w:eastAsia="Times New Roman" w:hAnsi="Arial" w:cs="Arial"/>
            <w:sz w:val="24"/>
            <w:szCs w:val="24"/>
            <w:lang w:eastAsia="nl-BE"/>
          </w:rPr>
          <w:t>/bibliodrama.html</w:t>
        </w:r>
      </w:hyperlink>
      <w:r w:rsidRPr="00130052">
        <w:rPr>
          <w:rFonts w:ascii="Arial" w:eastAsia="Times New Roman" w:hAnsi="Arial" w:cs="Arial"/>
          <w:color w:val="000000"/>
          <w:sz w:val="24"/>
          <w:szCs w:val="24"/>
          <w:lang w:eastAsia="nl-BE"/>
        </w:rPr>
        <w:t>.</w:t>
      </w:r>
    </w:p>
    <w:p w14:paraId="31A3DFD2" w14:textId="77777777" w:rsidR="00465619" w:rsidRPr="00130052" w:rsidRDefault="00465619" w:rsidP="00465619">
      <w:pPr>
        <w:spacing w:after="0" w:line="240" w:lineRule="auto"/>
        <w:rPr>
          <w:rFonts w:ascii="Arial" w:eastAsia="Times New Roman" w:hAnsi="Arial" w:cs="Arial"/>
          <w:color w:val="000000"/>
          <w:sz w:val="24"/>
          <w:szCs w:val="24"/>
          <w:lang w:eastAsia="nl-BE"/>
        </w:rPr>
      </w:pPr>
    </w:p>
    <w:p w14:paraId="2C7CE356" w14:textId="77777777" w:rsidR="009E4D67" w:rsidRDefault="00E13494">
      <w:r w:rsidRPr="007E4781">
        <w:rPr>
          <w:noProof/>
          <w:lang w:eastAsia="nl-BE"/>
        </w:rPr>
        <w:drawing>
          <wp:inline distT="0" distB="0" distL="0" distR="0" wp14:anchorId="049BD7EF" wp14:editId="791970AC">
            <wp:extent cx="3692324" cy="1993429"/>
            <wp:effectExtent l="0" t="0" r="3810" b="6985"/>
            <wp:docPr id="4" name="Afbeelding 4" descr="C:\Users\Patrick\Downloads\2017-01-09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ick\Downloads\2017-01-09 (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8769" t="48492" r="46110" b="8202"/>
                    <a:stretch/>
                  </pic:blipFill>
                  <pic:spPr bwMode="auto">
                    <a:xfrm>
                      <a:off x="0" y="0"/>
                      <a:ext cx="3692456" cy="19935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E4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1647A"/>
    <w:multiLevelType w:val="hybridMultilevel"/>
    <w:tmpl w:val="EFC048A0"/>
    <w:lvl w:ilvl="0" w:tplc="41E2D8C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77"/>
    <w:rsid w:val="0001504C"/>
    <w:rsid w:val="000355AC"/>
    <w:rsid w:val="00053233"/>
    <w:rsid w:val="00135FB9"/>
    <w:rsid w:val="0018354D"/>
    <w:rsid w:val="001C28B6"/>
    <w:rsid w:val="001F1E91"/>
    <w:rsid w:val="0026381C"/>
    <w:rsid w:val="002640B4"/>
    <w:rsid w:val="00292D41"/>
    <w:rsid w:val="0034751D"/>
    <w:rsid w:val="00357FB7"/>
    <w:rsid w:val="00366782"/>
    <w:rsid w:val="0037317B"/>
    <w:rsid w:val="003C52D0"/>
    <w:rsid w:val="00440A98"/>
    <w:rsid w:val="00465619"/>
    <w:rsid w:val="004A5FFA"/>
    <w:rsid w:val="00535EF7"/>
    <w:rsid w:val="005665E3"/>
    <w:rsid w:val="005D2BE3"/>
    <w:rsid w:val="006B6FCC"/>
    <w:rsid w:val="006B78A9"/>
    <w:rsid w:val="007327D5"/>
    <w:rsid w:val="00774C12"/>
    <w:rsid w:val="007954FC"/>
    <w:rsid w:val="007957A4"/>
    <w:rsid w:val="007B1838"/>
    <w:rsid w:val="007C297C"/>
    <w:rsid w:val="007E4781"/>
    <w:rsid w:val="00824F46"/>
    <w:rsid w:val="008409FD"/>
    <w:rsid w:val="008566B6"/>
    <w:rsid w:val="0095540F"/>
    <w:rsid w:val="009B26E3"/>
    <w:rsid w:val="009E4D67"/>
    <w:rsid w:val="00A05E7A"/>
    <w:rsid w:val="00B2676F"/>
    <w:rsid w:val="00B51435"/>
    <w:rsid w:val="00B87877"/>
    <w:rsid w:val="00B87CF2"/>
    <w:rsid w:val="00C627E3"/>
    <w:rsid w:val="00CB6E7A"/>
    <w:rsid w:val="00CD2DDA"/>
    <w:rsid w:val="00CF1F4A"/>
    <w:rsid w:val="00DC7DA4"/>
    <w:rsid w:val="00DE1CC8"/>
    <w:rsid w:val="00E13494"/>
    <w:rsid w:val="00E60852"/>
    <w:rsid w:val="00EB6C62"/>
    <w:rsid w:val="00FA1446"/>
    <w:rsid w:val="00FA3513"/>
    <w:rsid w:val="00FF77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B3E11D3"/>
  <w15:docId w15:val="{7FE6E9C9-62CF-4EDE-9FFD-FACA486E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E47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87877"/>
  </w:style>
  <w:style w:type="character" w:styleId="Hyperlink">
    <w:name w:val="Hyperlink"/>
    <w:basedOn w:val="Standaardalinea-lettertype"/>
    <w:uiPriority w:val="99"/>
    <w:unhideWhenUsed/>
    <w:rsid w:val="00B87877"/>
    <w:rPr>
      <w:color w:val="0000FF"/>
      <w:u w:val="single"/>
    </w:rPr>
  </w:style>
  <w:style w:type="paragraph" w:styleId="Ballontekst">
    <w:name w:val="Balloon Text"/>
    <w:basedOn w:val="Standaard"/>
    <w:link w:val="BallontekstChar"/>
    <w:uiPriority w:val="99"/>
    <w:semiHidden/>
    <w:unhideWhenUsed/>
    <w:rsid w:val="00264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0B4"/>
    <w:rPr>
      <w:rFonts w:ascii="Tahoma" w:hAnsi="Tahoma" w:cs="Tahoma"/>
      <w:sz w:val="16"/>
      <w:szCs w:val="16"/>
    </w:rPr>
  </w:style>
  <w:style w:type="paragraph" w:customStyle="1" w:styleId="m-615813350433028144msolistparagraph">
    <w:name w:val="m_-615813350433028144msolistparagraph"/>
    <w:basedOn w:val="Standaard"/>
    <w:rsid w:val="00CB6E7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5357247787148022041msolistparagraph">
    <w:name w:val="m_-5357247787148022041msolistparagraph"/>
    <w:basedOn w:val="Standaard"/>
    <w:rsid w:val="009E4D6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51435"/>
    <w:pPr>
      <w:ind w:left="720"/>
      <w:contextualSpacing/>
    </w:pPr>
  </w:style>
  <w:style w:type="paragraph" w:styleId="Ondertitel">
    <w:name w:val="Subtitle"/>
    <w:basedOn w:val="Standaard"/>
    <w:next w:val="Standaard"/>
    <w:link w:val="OndertitelChar"/>
    <w:uiPriority w:val="11"/>
    <w:qFormat/>
    <w:rsid w:val="00E6085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60852"/>
    <w:rPr>
      <w:rFonts w:eastAsiaTheme="minorEastAsia"/>
      <w:color w:val="5A5A5A" w:themeColor="text1" w:themeTint="A5"/>
      <w:spacing w:val="15"/>
    </w:rPr>
  </w:style>
  <w:style w:type="paragraph" w:styleId="Revisie">
    <w:name w:val="Revision"/>
    <w:hidden/>
    <w:uiPriority w:val="99"/>
    <w:semiHidden/>
    <w:rsid w:val="007E4781"/>
    <w:pPr>
      <w:spacing w:after="0" w:line="240" w:lineRule="auto"/>
    </w:pPr>
  </w:style>
  <w:style w:type="character" w:customStyle="1" w:styleId="Kop2Char">
    <w:name w:val="Kop 2 Char"/>
    <w:basedOn w:val="Standaardalinea-lettertype"/>
    <w:link w:val="Kop2"/>
    <w:uiPriority w:val="9"/>
    <w:semiHidden/>
    <w:rsid w:val="007E47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3799">
      <w:bodyDiv w:val="1"/>
      <w:marLeft w:val="0"/>
      <w:marRight w:val="0"/>
      <w:marTop w:val="0"/>
      <w:marBottom w:val="0"/>
      <w:divBdr>
        <w:top w:val="none" w:sz="0" w:space="0" w:color="auto"/>
        <w:left w:val="none" w:sz="0" w:space="0" w:color="auto"/>
        <w:bottom w:val="none" w:sz="0" w:space="0" w:color="auto"/>
        <w:right w:val="none" w:sz="0" w:space="0" w:color="auto"/>
      </w:divBdr>
    </w:div>
    <w:div w:id="1241987911">
      <w:bodyDiv w:val="1"/>
      <w:marLeft w:val="0"/>
      <w:marRight w:val="0"/>
      <w:marTop w:val="0"/>
      <w:marBottom w:val="0"/>
      <w:divBdr>
        <w:top w:val="none" w:sz="0" w:space="0" w:color="auto"/>
        <w:left w:val="none" w:sz="0" w:space="0" w:color="auto"/>
        <w:bottom w:val="none" w:sz="0" w:space="0" w:color="auto"/>
        <w:right w:val="none" w:sz="0" w:space="0" w:color="auto"/>
      </w:divBdr>
    </w:div>
    <w:div w:id="1544517083">
      <w:bodyDiv w:val="1"/>
      <w:marLeft w:val="0"/>
      <w:marRight w:val="0"/>
      <w:marTop w:val="0"/>
      <w:marBottom w:val="0"/>
      <w:divBdr>
        <w:top w:val="none" w:sz="0" w:space="0" w:color="auto"/>
        <w:left w:val="none" w:sz="0" w:space="0" w:color="auto"/>
        <w:bottom w:val="none" w:sz="0" w:space="0" w:color="auto"/>
        <w:right w:val="none" w:sz="0" w:space="0" w:color="auto"/>
      </w:divBdr>
      <w:divsChild>
        <w:div w:id="182208290">
          <w:marLeft w:val="0"/>
          <w:marRight w:val="0"/>
          <w:marTop w:val="0"/>
          <w:marBottom w:val="0"/>
          <w:divBdr>
            <w:top w:val="none" w:sz="0" w:space="0" w:color="auto"/>
            <w:left w:val="none" w:sz="0" w:space="0" w:color="auto"/>
            <w:bottom w:val="none" w:sz="0" w:space="0" w:color="auto"/>
            <w:right w:val="none" w:sz="0" w:space="0" w:color="auto"/>
          </w:divBdr>
        </w:div>
        <w:div w:id="1869023648">
          <w:marLeft w:val="0"/>
          <w:marRight w:val="0"/>
          <w:marTop w:val="0"/>
          <w:marBottom w:val="0"/>
          <w:divBdr>
            <w:top w:val="none" w:sz="0" w:space="0" w:color="auto"/>
            <w:left w:val="none" w:sz="0" w:space="0" w:color="auto"/>
            <w:bottom w:val="none" w:sz="0" w:space="0" w:color="auto"/>
            <w:right w:val="none" w:sz="0" w:space="0" w:color="auto"/>
          </w:divBdr>
        </w:div>
        <w:div w:id="1208104772">
          <w:marLeft w:val="0"/>
          <w:marRight w:val="0"/>
          <w:marTop w:val="0"/>
          <w:marBottom w:val="0"/>
          <w:divBdr>
            <w:top w:val="none" w:sz="0" w:space="0" w:color="auto"/>
            <w:left w:val="none" w:sz="0" w:space="0" w:color="auto"/>
            <w:bottom w:val="none" w:sz="0" w:space="0" w:color="auto"/>
            <w:right w:val="none" w:sz="0" w:space="0" w:color="auto"/>
          </w:divBdr>
        </w:div>
        <w:div w:id="1309558390">
          <w:marLeft w:val="0"/>
          <w:marRight w:val="0"/>
          <w:marTop w:val="0"/>
          <w:marBottom w:val="0"/>
          <w:divBdr>
            <w:top w:val="none" w:sz="0" w:space="0" w:color="auto"/>
            <w:left w:val="none" w:sz="0" w:space="0" w:color="auto"/>
            <w:bottom w:val="none" w:sz="0" w:space="0" w:color="auto"/>
            <w:right w:val="none" w:sz="0" w:space="0" w:color="auto"/>
          </w:divBdr>
        </w:div>
        <w:div w:id="1268585263">
          <w:marLeft w:val="0"/>
          <w:marRight w:val="0"/>
          <w:marTop w:val="0"/>
          <w:marBottom w:val="0"/>
          <w:divBdr>
            <w:top w:val="none" w:sz="0" w:space="0" w:color="auto"/>
            <w:left w:val="none" w:sz="0" w:space="0" w:color="auto"/>
            <w:bottom w:val="none" w:sz="0" w:space="0" w:color="auto"/>
            <w:right w:val="none" w:sz="0" w:space="0" w:color="auto"/>
          </w:divBdr>
        </w:div>
        <w:div w:id="310672035">
          <w:marLeft w:val="0"/>
          <w:marRight w:val="0"/>
          <w:marTop w:val="0"/>
          <w:marBottom w:val="0"/>
          <w:divBdr>
            <w:top w:val="none" w:sz="0" w:space="0" w:color="auto"/>
            <w:left w:val="none" w:sz="0" w:space="0" w:color="auto"/>
            <w:bottom w:val="none" w:sz="0" w:space="0" w:color="auto"/>
            <w:right w:val="none" w:sz="0" w:space="0" w:color="auto"/>
          </w:divBdr>
        </w:div>
        <w:div w:id="1595435140">
          <w:marLeft w:val="0"/>
          <w:marRight w:val="0"/>
          <w:marTop w:val="0"/>
          <w:marBottom w:val="0"/>
          <w:divBdr>
            <w:top w:val="none" w:sz="0" w:space="0" w:color="auto"/>
            <w:left w:val="none" w:sz="0" w:space="0" w:color="auto"/>
            <w:bottom w:val="none" w:sz="0" w:space="0" w:color="auto"/>
            <w:right w:val="none" w:sz="0" w:space="0" w:color="auto"/>
          </w:divBdr>
        </w:div>
        <w:div w:id="1232961422">
          <w:marLeft w:val="0"/>
          <w:marRight w:val="0"/>
          <w:marTop w:val="0"/>
          <w:marBottom w:val="0"/>
          <w:divBdr>
            <w:top w:val="none" w:sz="0" w:space="0" w:color="auto"/>
            <w:left w:val="none" w:sz="0" w:space="0" w:color="auto"/>
            <w:bottom w:val="none" w:sz="0" w:space="0" w:color="auto"/>
            <w:right w:val="none" w:sz="0" w:space="0" w:color="auto"/>
          </w:divBdr>
        </w:div>
        <w:div w:id="220992858">
          <w:marLeft w:val="0"/>
          <w:marRight w:val="0"/>
          <w:marTop w:val="0"/>
          <w:marBottom w:val="0"/>
          <w:divBdr>
            <w:top w:val="none" w:sz="0" w:space="0" w:color="auto"/>
            <w:left w:val="none" w:sz="0" w:space="0" w:color="auto"/>
            <w:bottom w:val="none" w:sz="0" w:space="0" w:color="auto"/>
            <w:right w:val="none" w:sz="0" w:space="0" w:color="auto"/>
          </w:divBdr>
        </w:div>
        <w:div w:id="909577979">
          <w:marLeft w:val="0"/>
          <w:marRight w:val="0"/>
          <w:marTop w:val="0"/>
          <w:marBottom w:val="0"/>
          <w:divBdr>
            <w:top w:val="none" w:sz="0" w:space="0" w:color="auto"/>
            <w:left w:val="none" w:sz="0" w:space="0" w:color="auto"/>
            <w:bottom w:val="none" w:sz="0" w:space="0" w:color="auto"/>
            <w:right w:val="none" w:sz="0" w:space="0" w:color="auto"/>
          </w:divBdr>
        </w:div>
        <w:div w:id="897670389">
          <w:marLeft w:val="0"/>
          <w:marRight w:val="0"/>
          <w:marTop w:val="0"/>
          <w:marBottom w:val="0"/>
          <w:divBdr>
            <w:top w:val="none" w:sz="0" w:space="0" w:color="auto"/>
            <w:left w:val="none" w:sz="0" w:space="0" w:color="auto"/>
            <w:bottom w:val="none" w:sz="0" w:space="0" w:color="auto"/>
            <w:right w:val="none" w:sz="0" w:space="0" w:color="auto"/>
          </w:divBdr>
        </w:div>
        <w:div w:id="1062100167">
          <w:marLeft w:val="0"/>
          <w:marRight w:val="0"/>
          <w:marTop w:val="0"/>
          <w:marBottom w:val="0"/>
          <w:divBdr>
            <w:top w:val="none" w:sz="0" w:space="0" w:color="auto"/>
            <w:left w:val="none" w:sz="0" w:space="0" w:color="auto"/>
            <w:bottom w:val="none" w:sz="0" w:space="0" w:color="auto"/>
            <w:right w:val="none" w:sz="0" w:space="0" w:color="auto"/>
          </w:divBdr>
        </w:div>
        <w:div w:id="1551770704">
          <w:marLeft w:val="0"/>
          <w:marRight w:val="0"/>
          <w:marTop w:val="0"/>
          <w:marBottom w:val="0"/>
          <w:divBdr>
            <w:top w:val="none" w:sz="0" w:space="0" w:color="auto"/>
            <w:left w:val="none" w:sz="0" w:space="0" w:color="auto"/>
            <w:bottom w:val="none" w:sz="0" w:space="0" w:color="auto"/>
            <w:right w:val="none" w:sz="0" w:space="0" w:color="auto"/>
          </w:divBdr>
        </w:div>
        <w:div w:id="359933402">
          <w:marLeft w:val="0"/>
          <w:marRight w:val="0"/>
          <w:marTop w:val="0"/>
          <w:marBottom w:val="0"/>
          <w:divBdr>
            <w:top w:val="none" w:sz="0" w:space="0" w:color="auto"/>
            <w:left w:val="none" w:sz="0" w:space="0" w:color="auto"/>
            <w:bottom w:val="none" w:sz="0" w:space="0" w:color="auto"/>
            <w:right w:val="none" w:sz="0" w:space="0" w:color="auto"/>
          </w:divBdr>
        </w:div>
        <w:div w:id="1018239754">
          <w:marLeft w:val="0"/>
          <w:marRight w:val="0"/>
          <w:marTop w:val="0"/>
          <w:marBottom w:val="0"/>
          <w:divBdr>
            <w:top w:val="none" w:sz="0" w:space="0" w:color="auto"/>
            <w:left w:val="none" w:sz="0" w:space="0" w:color="auto"/>
            <w:bottom w:val="none" w:sz="0" w:space="0" w:color="auto"/>
            <w:right w:val="none" w:sz="0" w:space="0" w:color="auto"/>
          </w:divBdr>
        </w:div>
      </w:divsChild>
    </w:div>
    <w:div w:id="17310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drama-eb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hetleerke.com/bibliodrama.htm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72D6-A685-4FE2-B498-BBE850E3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Agnes Bouwen</cp:lastModifiedBy>
  <cp:revision>2</cp:revision>
  <dcterms:created xsi:type="dcterms:W3CDTF">2017-01-19T13:21:00Z</dcterms:created>
  <dcterms:modified xsi:type="dcterms:W3CDTF">2017-01-19T13:21:00Z</dcterms:modified>
</cp:coreProperties>
</file>